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BF3B" w14:textId="0D6DA9DB" w:rsidR="00315A57" w:rsidRPr="00CD6805" w:rsidRDefault="006C15B7" w:rsidP="006C15B7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proofErr w:type="spellStart"/>
      <w:r w:rsidRPr="00CD6805">
        <w:rPr>
          <w:rFonts w:ascii="Arial" w:hAnsi="Arial" w:cs="Arial"/>
          <w:sz w:val="18"/>
          <w:szCs w:val="18"/>
        </w:rPr>
        <w:t>Bo-Ex</w:t>
      </w:r>
      <w:proofErr w:type="spellEnd"/>
      <w:r w:rsidRPr="00CD6805">
        <w:rPr>
          <w:rFonts w:ascii="Arial" w:hAnsi="Arial" w:cs="Arial"/>
          <w:sz w:val="18"/>
          <w:szCs w:val="18"/>
        </w:rPr>
        <w:t xml:space="preserve"> en de </w:t>
      </w:r>
      <w:r w:rsidR="00EC0DBD">
        <w:rPr>
          <w:rFonts w:ascii="Arial" w:hAnsi="Arial" w:cs="Arial"/>
          <w:sz w:val="18"/>
          <w:szCs w:val="18"/>
        </w:rPr>
        <w:t>klankbordgroep</w:t>
      </w:r>
      <w:r w:rsidRPr="00CD6805">
        <w:rPr>
          <w:rFonts w:ascii="Arial" w:hAnsi="Arial" w:cs="Arial"/>
          <w:sz w:val="18"/>
          <w:szCs w:val="18"/>
        </w:rPr>
        <w:t xml:space="preserve"> zijn </w:t>
      </w:r>
      <w:r w:rsidR="005D2140" w:rsidRPr="00CD6805">
        <w:rPr>
          <w:rFonts w:ascii="Arial" w:hAnsi="Arial" w:cs="Arial"/>
          <w:sz w:val="18"/>
          <w:szCs w:val="18"/>
        </w:rPr>
        <w:t>bezig met</w:t>
      </w:r>
      <w:r w:rsidR="00315A57" w:rsidRPr="00CD6805">
        <w:rPr>
          <w:rFonts w:ascii="Arial" w:hAnsi="Arial" w:cs="Arial"/>
          <w:sz w:val="18"/>
          <w:szCs w:val="18"/>
        </w:rPr>
        <w:t xml:space="preserve"> een</w:t>
      </w:r>
      <w:r w:rsidR="003F5A14" w:rsidRPr="00CD6805">
        <w:rPr>
          <w:rFonts w:ascii="Arial" w:hAnsi="Arial" w:cs="Arial"/>
          <w:sz w:val="18"/>
          <w:szCs w:val="18"/>
        </w:rPr>
        <w:t xml:space="preserve"> plan voor de</w:t>
      </w:r>
      <w:r w:rsidR="00315A57" w:rsidRPr="00CD6805">
        <w:rPr>
          <w:rFonts w:ascii="Arial" w:hAnsi="Arial" w:cs="Arial"/>
          <w:sz w:val="18"/>
          <w:szCs w:val="18"/>
        </w:rPr>
        <w:t xml:space="preserve"> aanpak van uw</w:t>
      </w:r>
      <w:r w:rsidR="00A46E09" w:rsidRPr="00CD6805">
        <w:rPr>
          <w:rFonts w:ascii="Arial" w:hAnsi="Arial" w:cs="Arial"/>
          <w:sz w:val="18"/>
          <w:szCs w:val="18"/>
        </w:rPr>
        <w:t xml:space="preserve"> woning en</w:t>
      </w:r>
      <w:r w:rsidR="009C2D44" w:rsidRPr="00CD6805">
        <w:rPr>
          <w:rFonts w:ascii="Arial" w:hAnsi="Arial" w:cs="Arial"/>
          <w:sz w:val="18"/>
          <w:szCs w:val="18"/>
        </w:rPr>
        <w:t xml:space="preserve"> wooncomplex. </w:t>
      </w:r>
      <w:r w:rsidR="00EC0DBD">
        <w:rPr>
          <w:rFonts w:ascii="Arial" w:hAnsi="Arial" w:cs="Arial"/>
          <w:sz w:val="18"/>
          <w:szCs w:val="18"/>
        </w:rPr>
        <w:t>Vanaf halverwege</w:t>
      </w:r>
      <w:r w:rsidRPr="00CD6805">
        <w:rPr>
          <w:rFonts w:ascii="Arial" w:hAnsi="Arial" w:cs="Arial"/>
          <w:sz w:val="18"/>
          <w:szCs w:val="18"/>
        </w:rPr>
        <w:t xml:space="preserve"> </w:t>
      </w:r>
      <w:r w:rsidR="00EC0DBD">
        <w:rPr>
          <w:rFonts w:ascii="Arial" w:hAnsi="Arial" w:cs="Arial"/>
          <w:sz w:val="18"/>
          <w:szCs w:val="18"/>
        </w:rPr>
        <w:t>2020 hebben</w:t>
      </w:r>
      <w:r w:rsidR="00EC0DBD" w:rsidRPr="00EC0DBD">
        <w:rPr>
          <w:rFonts w:ascii="Arial" w:hAnsi="Arial" w:cs="Arial"/>
          <w:sz w:val="18"/>
          <w:szCs w:val="18"/>
        </w:rPr>
        <w:t xml:space="preserve"> </w:t>
      </w:r>
      <w:r w:rsidR="00EC0DBD" w:rsidRPr="00CD6805">
        <w:rPr>
          <w:rFonts w:ascii="Arial" w:hAnsi="Arial" w:cs="Arial"/>
          <w:sz w:val="18"/>
          <w:szCs w:val="18"/>
        </w:rPr>
        <w:t xml:space="preserve">Bo-Ex en de </w:t>
      </w:r>
      <w:r w:rsidR="00EC0DBD">
        <w:rPr>
          <w:rFonts w:ascii="Arial" w:hAnsi="Arial" w:cs="Arial"/>
          <w:sz w:val="18"/>
          <w:szCs w:val="18"/>
        </w:rPr>
        <w:t xml:space="preserve">klankbordgroep zich </w:t>
      </w:r>
      <w:r w:rsidR="00EC0DBD" w:rsidRPr="00CD6805">
        <w:rPr>
          <w:rFonts w:ascii="Arial" w:hAnsi="Arial" w:cs="Arial"/>
          <w:sz w:val="18"/>
          <w:szCs w:val="18"/>
        </w:rPr>
        <w:t xml:space="preserve">volop ingezet </w:t>
      </w:r>
      <w:r w:rsidR="00EC0DBD">
        <w:rPr>
          <w:rFonts w:ascii="Arial" w:hAnsi="Arial" w:cs="Arial"/>
          <w:sz w:val="18"/>
          <w:szCs w:val="18"/>
        </w:rPr>
        <w:t xml:space="preserve">om de mogelijkheden voor renovatie of sloop </w:t>
      </w:r>
      <w:r w:rsidR="0089765F">
        <w:rPr>
          <w:rFonts w:ascii="Arial" w:hAnsi="Arial" w:cs="Arial"/>
          <w:sz w:val="18"/>
          <w:szCs w:val="18"/>
        </w:rPr>
        <w:t>en</w:t>
      </w:r>
      <w:r w:rsidR="00EC0DBD">
        <w:rPr>
          <w:rFonts w:ascii="Arial" w:hAnsi="Arial" w:cs="Arial"/>
          <w:sz w:val="18"/>
          <w:szCs w:val="18"/>
        </w:rPr>
        <w:t xml:space="preserve"> nieuwbouw te onderzoeken. Bo-Ex heeft u in deze tijd via nieuwsbrieven </w:t>
      </w:r>
      <w:r w:rsidR="00AB6F84">
        <w:rPr>
          <w:rFonts w:ascii="Arial" w:hAnsi="Arial" w:cs="Arial"/>
          <w:sz w:val="18"/>
          <w:szCs w:val="18"/>
        </w:rPr>
        <w:t>geïnformeerd</w:t>
      </w:r>
      <w:r w:rsidR="00EC0DBD">
        <w:rPr>
          <w:rFonts w:ascii="Arial" w:hAnsi="Arial" w:cs="Arial"/>
          <w:sz w:val="18"/>
          <w:szCs w:val="18"/>
        </w:rPr>
        <w:t xml:space="preserve">. </w:t>
      </w:r>
      <w:r w:rsidR="005D2140" w:rsidRPr="00CD6805">
        <w:rPr>
          <w:rFonts w:ascii="Arial" w:hAnsi="Arial" w:cs="Arial"/>
          <w:sz w:val="18"/>
          <w:szCs w:val="18"/>
        </w:rPr>
        <w:t>I</w:t>
      </w:r>
      <w:r w:rsidR="00EC0DBD">
        <w:rPr>
          <w:rFonts w:ascii="Arial" w:hAnsi="Arial" w:cs="Arial"/>
          <w:sz w:val="18"/>
          <w:szCs w:val="18"/>
        </w:rPr>
        <w:t>n</w:t>
      </w:r>
      <w:r w:rsidR="005D2140" w:rsidRPr="00CD6805">
        <w:rPr>
          <w:rFonts w:ascii="Arial" w:hAnsi="Arial" w:cs="Arial"/>
          <w:sz w:val="18"/>
          <w:szCs w:val="18"/>
        </w:rPr>
        <w:t xml:space="preserve"> deze brief </w:t>
      </w:r>
      <w:r w:rsidR="00AB6F84">
        <w:rPr>
          <w:rFonts w:ascii="Arial" w:hAnsi="Arial" w:cs="Arial"/>
          <w:sz w:val="18"/>
          <w:szCs w:val="18"/>
        </w:rPr>
        <w:t xml:space="preserve">leest </w:t>
      </w:r>
      <w:r w:rsidR="00EC0DBD">
        <w:rPr>
          <w:rFonts w:ascii="Arial" w:hAnsi="Arial" w:cs="Arial"/>
          <w:sz w:val="18"/>
          <w:szCs w:val="18"/>
        </w:rPr>
        <w:t xml:space="preserve">u </w:t>
      </w:r>
      <w:r w:rsidR="00EB0E3B" w:rsidRPr="00CD6805">
        <w:rPr>
          <w:rFonts w:ascii="Arial" w:hAnsi="Arial" w:cs="Arial"/>
          <w:sz w:val="18"/>
          <w:szCs w:val="18"/>
        </w:rPr>
        <w:t>de laatste stand van zaken</w:t>
      </w:r>
      <w:r w:rsidR="005D2140" w:rsidRPr="00CD6805">
        <w:rPr>
          <w:rFonts w:ascii="Arial" w:hAnsi="Arial" w:cs="Arial"/>
          <w:sz w:val="18"/>
          <w:szCs w:val="18"/>
        </w:rPr>
        <w:t>.</w:t>
      </w:r>
    </w:p>
    <w:p w14:paraId="083A5279" w14:textId="277AAEF2" w:rsidR="00AA2A55" w:rsidRPr="009C2D44" w:rsidRDefault="00AA2A55" w:rsidP="006C15B7">
      <w:pPr>
        <w:spacing w:line="360" w:lineRule="auto"/>
        <w:rPr>
          <w:rFonts w:ascii="Arial" w:hAnsi="Arial" w:cs="Arial"/>
          <w:sz w:val="18"/>
          <w:szCs w:val="18"/>
        </w:rPr>
      </w:pPr>
    </w:p>
    <w:p w14:paraId="636B273E" w14:textId="485F3655" w:rsidR="00315A57" w:rsidRPr="009C2D44" w:rsidRDefault="00EB0E3B" w:rsidP="006C15B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C2D44">
        <w:rPr>
          <w:rFonts w:ascii="Arial" w:hAnsi="Arial" w:cs="Arial"/>
          <w:b/>
          <w:sz w:val="18"/>
          <w:szCs w:val="18"/>
        </w:rPr>
        <w:t>Beslissing Bo-Ex</w:t>
      </w:r>
    </w:p>
    <w:p w14:paraId="7B5E0DE4" w14:textId="7BECB0AB" w:rsidR="00EB0E3B" w:rsidRPr="009C2D44" w:rsidRDefault="00EB0E3B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sz w:val="18"/>
          <w:szCs w:val="18"/>
        </w:rPr>
        <w:t>In de nieuwsbrief van</w:t>
      </w:r>
      <w:r w:rsidR="003F5A14">
        <w:rPr>
          <w:rFonts w:ascii="Arial" w:hAnsi="Arial" w:cs="Arial"/>
          <w:sz w:val="18"/>
          <w:szCs w:val="18"/>
        </w:rPr>
        <w:t xml:space="preserve"> </w:t>
      </w:r>
      <w:r w:rsidR="007651B5">
        <w:rPr>
          <w:rFonts w:ascii="Arial" w:hAnsi="Arial" w:cs="Arial"/>
          <w:sz w:val="18"/>
          <w:szCs w:val="18"/>
        </w:rPr>
        <w:t>nov</w:t>
      </w:r>
      <w:r w:rsidRPr="009C2D44">
        <w:rPr>
          <w:rFonts w:ascii="Arial" w:hAnsi="Arial" w:cs="Arial"/>
          <w:sz w:val="18"/>
          <w:szCs w:val="18"/>
        </w:rPr>
        <w:t>ember</w:t>
      </w:r>
      <w:r w:rsidR="00AB6F84">
        <w:rPr>
          <w:rFonts w:ascii="Arial" w:hAnsi="Arial" w:cs="Arial"/>
          <w:sz w:val="18"/>
          <w:szCs w:val="18"/>
        </w:rPr>
        <w:t xml:space="preserve"> 2021</w:t>
      </w:r>
      <w:r w:rsidRPr="009C2D44">
        <w:rPr>
          <w:rFonts w:ascii="Arial" w:hAnsi="Arial" w:cs="Arial"/>
          <w:sz w:val="18"/>
          <w:szCs w:val="18"/>
        </w:rPr>
        <w:t xml:space="preserve"> </w:t>
      </w:r>
      <w:r w:rsidR="00AB6F84">
        <w:rPr>
          <w:rFonts w:ascii="Arial" w:hAnsi="Arial" w:cs="Arial"/>
          <w:sz w:val="18"/>
          <w:szCs w:val="18"/>
        </w:rPr>
        <w:t>staat</w:t>
      </w:r>
      <w:r w:rsidRPr="009C2D44">
        <w:rPr>
          <w:rFonts w:ascii="Arial" w:hAnsi="Arial" w:cs="Arial"/>
          <w:sz w:val="18"/>
          <w:szCs w:val="18"/>
        </w:rPr>
        <w:t xml:space="preserve"> dat</w:t>
      </w:r>
      <w:r w:rsidR="00AB6F84">
        <w:rPr>
          <w:rFonts w:ascii="Arial" w:hAnsi="Arial" w:cs="Arial"/>
          <w:sz w:val="18"/>
          <w:szCs w:val="18"/>
        </w:rPr>
        <w:t xml:space="preserve"> de beslissing naar</w:t>
      </w:r>
      <w:r w:rsidR="007651B5">
        <w:rPr>
          <w:rFonts w:ascii="Arial" w:hAnsi="Arial" w:cs="Arial"/>
          <w:sz w:val="18"/>
          <w:szCs w:val="18"/>
        </w:rPr>
        <w:t xml:space="preserve"> verwachting begin 2022 genomen zal worden. </w:t>
      </w:r>
      <w:r w:rsidR="0089765F">
        <w:rPr>
          <w:rFonts w:ascii="Arial" w:hAnsi="Arial" w:cs="Arial"/>
          <w:sz w:val="18"/>
          <w:szCs w:val="18"/>
        </w:rPr>
        <w:t>U</w:t>
      </w:r>
      <w:r w:rsidR="00A14F6B">
        <w:rPr>
          <w:rFonts w:ascii="Arial" w:hAnsi="Arial" w:cs="Arial"/>
          <w:sz w:val="18"/>
          <w:szCs w:val="18"/>
        </w:rPr>
        <w:t>it het</w:t>
      </w:r>
      <w:r w:rsidR="0041008B">
        <w:rPr>
          <w:rFonts w:ascii="Arial" w:hAnsi="Arial" w:cs="Arial"/>
          <w:sz w:val="18"/>
          <w:szCs w:val="18"/>
        </w:rPr>
        <w:t xml:space="preserve"> </w:t>
      </w:r>
      <w:r w:rsidR="0089765F">
        <w:rPr>
          <w:rFonts w:ascii="Arial" w:hAnsi="Arial" w:cs="Arial"/>
          <w:sz w:val="18"/>
          <w:szCs w:val="18"/>
        </w:rPr>
        <w:t xml:space="preserve">woonwensenonderzoek </w:t>
      </w:r>
      <w:r w:rsidR="00A14F6B">
        <w:rPr>
          <w:rFonts w:ascii="Arial" w:hAnsi="Arial" w:cs="Arial"/>
          <w:sz w:val="18"/>
          <w:szCs w:val="18"/>
        </w:rPr>
        <w:t xml:space="preserve">en de gesprekken met </w:t>
      </w:r>
      <w:r w:rsidR="0089765F">
        <w:rPr>
          <w:rFonts w:ascii="Arial" w:hAnsi="Arial" w:cs="Arial"/>
          <w:sz w:val="18"/>
          <w:szCs w:val="18"/>
        </w:rPr>
        <w:t>de klankbordgroep is</w:t>
      </w:r>
      <w:r w:rsidR="00A14F6B">
        <w:rPr>
          <w:rFonts w:ascii="Arial" w:hAnsi="Arial" w:cs="Arial"/>
          <w:sz w:val="18"/>
          <w:szCs w:val="18"/>
        </w:rPr>
        <w:t xml:space="preserve"> naar voren gekomen dat </w:t>
      </w:r>
      <w:r w:rsidR="00AB6F84">
        <w:rPr>
          <w:rFonts w:ascii="Arial" w:hAnsi="Arial" w:cs="Arial"/>
          <w:sz w:val="18"/>
          <w:szCs w:val="18"/>
        </w:rPr>
        <w:t>als</w:t>
      </w:r>
      <w:r w:rsidR="0089765F">
        <w:rPr>
          <w:rFonts w:ascii="Arial" w:hAnsi="Arial" w:cs="Arial"/>
          <w:sz w:val="18"/>
          <w:szCs w:val="18"/>
        </w:rPr>
        <w:t xml:space="preserve"> er gerenoveerd wordt</w:t>
      </w:r>
      <w:r w:rsidR="00AB6F84">
        <w:rPr>
          <w:rFonts w:ascii="Arial" w:hAnsi="Arial" w:cs="Arial"/>
          <w:sz w:val="18"/>
          <w:szCs w:val="18"/>
        </w:rPr>
        <w:t>,</w:t>
      </w:r>
      <w:r w:rsidR="0089765F">
        <w:rPr>
          <w:rFonts w:ascii="Arial" w:hAnsi="Arial" w:cs="Arial"/>
          <w:sz w:val="18"/>
          <w:szCs w:val="18"/>
        </w:rPr>
        <w:t xml:space="preserve"> </w:t>
      </w:r>
      <w:r w:rsidRPr="009C2D44">
        <w:rPr>
          <w:rFonts w:ascii="Arial" w:hAnsi="Arial" w:cs="Arial"/>
          <w:sz w:val="18"/>
          <w:szCs w:val="18"/>
        </w:rPr>
        <w:t xml:space="preserve">een </w:t>
      </w:r>
      <w:r w:rsidR="0089765F">
        <w:rPr>
          <w:rFonts w:ascii="Arial" w:hAnsi="Arial" w:cs="Arial"/>
          <w:sz w:val="18"/>
          <w:szCs w:val="18"/>
        </w:rPr>
        <w:t xml:space="preserve">grondige </w:t>
      </w:r>
      <w:r w:rsidRPr="009C2D44">
        <w:rPr>
          <w:rFonts w:ascii="Arial" w:hAnsi="Arial" w:cs="Arial"/>
          <w:sz w:val="18"/>
          <w:szCs w:val="18"/>
        </w:rPr>
        <w:t xml:space="preserve">aanpak </w:t>
      </w:r>
      <w:r w:rsidR="0089765F">
        <w:rPr>
          <w:rFonts w:ascii="Arial" w:hAnsi="Arial" w:cs="Arial"/>
          <w:sz w:val="18"/>
          <w:szCs w:val="18"/>
        </w:rPr>
        <w:t xml:space="preserve">met </w:t>
      </w:r>
      <w:r w:rsidRPr="009C2D44">
        <w:rPr>
          <w:rFonts w:ascii="Arial" w:hAnsi="Arial" w:cs="Arial"/>
          <w:sz w:val="18"/>
          <w:szCs w:val="18"/>
        </w:rPr>
        <w:t xml:space="preserve">geluidsisolatie </w:t>
      </w:r>
      <w:r w:rsidR="003569BA">
        <w:rPr>
          <w:rFonts w:ascii="Arial" w:hAnsi="Arial" w:cs="Arial"/>
          <w:sz w:val="18"/>
          <w:szCs w:val="18"/>
        </w:rPr>
        <w:t>nodig</w:t>
      </w:r>
      <w:r w:rsidR="00AB6F84">
        <w:rPr>
          <w:rFonts w:ascii="Arial" w:hAnsi="Arial" w:cs="Arial"/>
          <w:sz w:val="18"/>
          <w:szCs w:val="18"/>
        </w:rPr>
        <w:t xml:space="preserve"> is</w:t>
      </w:r>
      <w:r w:rsidR="00850588">
        <w:rPr>
          <w:rFonts w:ascii="Arial" w:hAnsi="Arial" w:cs="Arial"/>
          <w:sz w:val="18"/>
          <w:szCs w:val="18"/>
        </w:rPr>
        <w:t>.</w:t>
      </w:r>
      <w:r w:rsidR="00344061" w:rsidRPr="009C2D44">
        <w:rPr>
          <w:rFonts w:ascii="Arial" w:hAnsi="Arial" w:cs="Arial"/>
          <w:sz w:val="18"/>
          <w:szCs w:val="18"/>
        </w:rPr>
        <w:t xml:space="preserve"> </w:t>
      </w:r>
      <w:r w:rsidR="0089765F">
        <w:rPr>
          <w:rFonts w:ascii="Arial" w:hAnsi="Arial" w:cs="Arial"/>
          <w:sz w:val="18"/>
          <w:szCs w:val="18"/>
        </w:rPr>
        <w:t xml:space="preserve">Ook volgt uit het woonwensenonderzoek dat </w:t>
      </w:r>
      <w:r w:rsidR="0089765F" w:rsidRPr="007651B5">
        <w:rPr>
          <w:rFonts w:ascii="Arial" w:hAnsi="Arial" w:cs="Arial"/>
          <w:sz w:val="18"/>
          <w:szCs w:val="18"/>
        </w:rPr>
        <w:t xml:space="preserve">55% </w:t>
      </w:r>
      <w:r w:rsidR="0089765F">
        <w:rPr>
          <w:rFonts w:ascii="Arial" w:hAnsi="Arial" w:cs="Arial"/>
          <w:sz w:val="18"/>
          <w:szCs w:val="18"/>
        </w:rPr>
        <w:t xml:space="preserve">van de bewoners </w:t>
      </w:r>
      <w:r w:rsidR="0089765F" w:rsidRPr="007651B5">
        <w:rPr>
          <w:rFonts w:ascii="Arial" w:hAnsi="Arial" w:cs="Arial"/>
          <w:sz w:val="18"/>
          <w:szCs w:val="18"/>
        </w:rPr>
        <w:t xml:space="preserve">de voorkeur </w:t>
      </w:r>
      <w:r w:rsidR="00AB6F84">
        <w:rPr>
          <w:rFonts w:ascii="Arial" w:hAnsi="Arial" w:cs="Arial"/>
          <w:sz w:val="18"/>
          <w:szCs w:val="18"/>
        </w:rPr>
        <w:t>geeft</w:t>
      </w:r>
      <w:r w:rsidR="0089765F" w:rsidRPr="007651B5">
        <w:rPr>
          <w:rFonts w:ascii="Arial" w:hAnsi="Arial" w:cs="Arial"/>
          <w:sz w:val="18"/>
          <w:szCs w:val="18"/>
        </w:rPr>
        <w:t xml:space="preserve"> aan sloop</w:t>
      </w:r>
      <w:r w:rsidR="0089765F">
        <w:rPr>
          <w:rFonts w:ascii="Arial" w:hAnsi="Arial" w:cs="Arial"/>
          <w:sz w:val="18"/>
          <w:szCs w:val="18"/>
        </w:rPr>
        <w:t xml:space="preserve">. </w:t>
      </w:r>
      <w:r w:rsidR="003F5A14">
        <w:rPr>
          <w:rFonts w:ascii="Arial" w:hAnsi="Arial" w:cs="Arial"/>
          <w:sz w:val="18"/>
          <w:szCs w:val="18"/>
        </w:rPr>
        <w:t>D</w:t>
      </w:r>
      <w:r w:rsidRPr="009C2D44">
        <w:rPr>
          <w:rFonts w:ascii="Arial" w:hAnsi="Arial" w:cs="Arial"/>
          <w:sz w:val="18"/>
          <w:szCs w:val="18"/>
        </w:rPr>
        <w:t>e directie van Bo-Ex</w:t>
      </w:r>
      <w:r w:rsidR="003F5A14">
        <w:rPr>
          <w:rFonts w:ascii="Arial" w:hAnsi="Arial" w:cs="Arial"/>
          <w:sz w:val="18"/>
          <w:szCs w:val="18"/>
        </w:rPr>
        <w:t xml:space="preserve"> heeft </w:t>
      </w:r>
      <w:r w:rsidR="0089765F">
        <w:rPr>
          <w:rFonts w:ascii="Arial" w:hAnsi="Arial" w:cs="Arial"/>
          <w:sz w:val="18"/>
          <w:szCs w:val="18"/>
        </w:rPr>
        <w:t>de</w:t>
      </w:r>
      <w:r w:rsidR="006C15B7" w:rsidRPr="009C2D44">
        <w:rPr>
          <w:rFonts w:ascii="Arial" w:hAnsi="Arial" w:cs="Arial"/>
          <w:sz w:val="18"/>
          <w:szCs w:val="18"/>
        </w:rPr>
        <w:t xml:space="preserve"> </w:t>
      </w:r>
      <w:r w:rsidR="003F5A14">
        <w:rPr>
          <w:rFonts w:ascii="Arial" w:hAnsi="Arial" w:cs="Arial"/>
          <w:sz w:val="18"/>
          <w:szCs w:val="18"/>
        </w:rPr>
        <w:t>renovatie</w:t>
      </w:r>
      <w:r w:rsidR="006C15B7" w:rsidRPr="009C2D44">
        <w:rPr>
          <w:rFonts w:ascii="Arial" w:hAnsi="Arial" w:cs="Arial"/>
          <w:sz w:val="18"/>
          <w:szCs w:val="18"/>
        </w:rPr>
        <w:t>plan</w:t>
      </w:r>
      <w:r w:rsidR="0089765F">
        <w:rPr>
          <w:rFonts w:ascii="Arial" w:hAnsi="Arial" w:cs="Arial"/>
          <w:sz w:val="18"/>
          <w:szCs w:val="18"/>
        </w:rPr>
        <w:t>nen</w:t>
      </w:r>
      <w:r w:rsidR="006C15B7" w:rsidRPr="009C2D44">
        <w:rPr>
          <w:rFonts w:ascii="Arial" w:hAnsi="Arial" w:cs="Arial"/>
          <w:sz w:val="18"/>
          <w:szCs w:val="18"/>
        </w:rPr>
        <w:t xml:space="preserve"> en </w:t>
      </w:r>
      <w:r w:rsidR="00A14F6B">
        <w:rPr>
          <w:rFonts w:ascii="Arial" w:hAnsi="Arial" w:cs="Arial"/>
          <w:sz w:val="18"/>
          <w:szCs w:val="18"/>
        </w:rPr>
        <w:t xml:space="preserve">de </w:t>
      </w:r>
      <w:r w:rsidR="0089765F">
        <w:rPr>
          <w:rFonts w:ascii="Arial" w:hAnsi="Arial" w:cs="Arial"/>
          <w:sz w:val="18"/>
          <w:szCs w:val="18"/>
        </w:rPr>
        <w:t>sloop</w:t>
      </w:r>
      <w:r w:rsidR="003569BA">
        <w:rPr>
          <w:rFonts w:ascii="Arial" w:hAnsi="Arial" w:cs="Arial"/>
          <w:sz w:val="18"/>
          <w:szCs w:val="18"/>
        </w:rPr>
        <w:t xml:space="preserve"> en</w:t>
      </w:r>
      <w:r w:rsidR="0089765F">
        <w:rPr>
          <w:rFonts w:ascii="Arial" w:hAnsi="Arial" w:cs="Arial"/>
          <w:sz w:val="18"/>
          <w:szCs w:val="18"/>
        </w:rPr>
        <w:t xml:space="preserve"> nieuwbouwplannen </w:t>
      </w:r>
      <w:r w:rsidR="00D736F3">
        <w:rPr>
          <w:rFonts w:ascii="Arial" w:hAnsi="Arial" w:cs="Arial"/>
          <w:sz w:val="18"/>
          <w:szCs w:val="18"/>
        </w:rPr>
        <w:t xml:space="preserve">bestudeerd </w:t>
      </w:r>
      <w:r w:rsidR="006C15B7" w:rsidRPr="009C2D44">
        <w:rPr>
          <w:rFonts w:ascii="Arial" w:hAnsi="Arial" w:cs="Arial"/>
          <w:sz w:val="18"/>
          <w:szCs w:val="18"/>
        </w:rPr>
        <w:t xml:space="preserve">en </w:t>
      </w:r>
      <w:r w:rsidR="00D736F3">
        <w:rPr>
          <w:rFonts w:ascii="Arial" w:hAnsi="Arial" w:cs="Arial"/>
          <w:sz w:val="18"/>
          <w:szCs w:val="18"/>
        </w:rPr>
        <w:t>komt</w:t>
      </w:r>
      <w:r w:rsidR="004828E4" w:rsidRPr="009C2D44">
        <w:rPr>
          <w:rFonts w:ascii="Arial" w:hAnsi="Arial" w:cs="Arial"/>
          <w:sz w:val="18"/>
          <w:szCs w:val="18"/>
        </w:rPr>
        <w:t xml:space="preserve"> </w:t>
      </w:r>
      <w:r w:rsidR="00E53C6F" w:rsidRPr="009C2D44">
        <w:rPr>
          <w:rFonts w:ascii="Arial" w:hAnsi="Arial" w:cs="Arial"/>
          <w:sz w:val="18"/>
          <w:szCs w:val="18"/>
        </w:rPr>
        <w:t>tot de con</w:t>
      </w:r>
      <w:r w:rsidR="006C15B7" w:rsidRPr="009C2D44">
        <w:rPr>
          <w:rFonts w:ascii="Arial" w:hAnsi="Arial" w:cs="Arial"/>
          <w:sz w:val="18"/>
          <w:szCs w:val="18"/>
        </w:rPr>
        <w:t>c</w:t>
      </w:r>
      <w:r w:rsidR="00E53C6F" w:rsidRPr="009C2D44">
        <w:rPr>
          <w:rFonts w:ascii="Arial" w:hAnsi="Arial" w:cs="Arial"/>
          <w:sz w:val="18"/>
          <w:szCs w:val="18"/>
        </w:rPr>
        <w:t>l</w:t>
      </w:r>
      <w:r w:rsidR="006C15B7" w:rsidRPr="009C2D44">
        <w:rPr>
          <w:rFonts w:ascii="Arial" w:hAnsi="Arial" w:cs="Arial"/>
          <w:sz w:val="18"/>
          <w:szCs w:val="18"/>
        </w:rPr>
        <w:t xml:space="preserve">usie dat </w:t>
      </w:r>
      <w:r w:rsidR="00AB6F84">
        <w:rPr>
          <w:rFonts w:ascii="Arial" w:hAnsi="Arial" w:cs="Arial"/>
          <w:sz w:val="18"/>
          <w:szCs w:val="18"/>
        </w:rPr>
        <w:t>renovatie</w:t>
      </w:r>
      <w:r w:rsidR="004828E4" w:rsidRPr="009C2D44">
        <w:rPr>
          <w:rFonts w:ascii="Arial" w:hAnsi="Arial" w:cs="Arial"/>
          <w:sz w:val="18"/>
          <w:szCs w:val="18"/>
        </w:rPr>
        <w:t xml:space="preserve"> </w:t>
      </w:r>
      <w:r w:rsidR="0089765F">
        <w:rPr>
          <w:rFonts w:ascii="Arial" w:hAnsi="Arial" w:cs="Arial"/>
          <w:sz w:val="18"/>
          <w:szCs w:val="18"/>
        </w:rPr>
        <w:t xml:space="preserve">niet </w:t>
      </w:r>
      <w:r w:rsidR="006C15B7" w:rsidRPr="009C2D44">
        <w:rPr>
          <w:rFonts w:ascii="Arial" w:hAnsi="Arial" w:cs="Arial"/>
          <w:sz w:val="18"/>
          <w:szCs w:val="18"/>
        </w:rPr>
        <w:t xml:space="preserve">haalbaar </w:t>
      </w:r>
      <w:r w:rsidR="00D736F3">
        <w:rPr>
          <w:rFonts w:ascii="Arial" w:hAnsi="Arial" w:cs="Arial"/>
          <w:sz w:val="18"/>
          <w:szCs w:val="18"/>
        </w:rPr>
        <w:t>is</w:t>
      </w:r>
      <w:r w:rsidR="003F5A14">
        <w:rPr>
          <w:rFonts w:ascii="Arial" w:hAnsi="Arial" w:cs="Arial"/>
          <w:sz w:val="18"/>
          <w:szCs w:val="18"/>
        </w:rPr>
        <w:t xml:space="preserve">. </w:t>
      </w:r>
      <w:r w:rsidR="00D736F3">
        <w:rPr>
          <w:rFonts w:ascii="Arial" w:hAnsi="Arial" w:cs="Arial"/>
          <w:sz w:val="18"/>
          <w:szCs w:val="18"/>
        </w:rPr>
        <w:t>Daarom</w:t>
      </w:r>
      <w:r w:rsidR="003F5A14">
        <w:rPr>
          <w:rFonts w:ascii="Arial" w:hAnsi="Arial" w:cs="Arial"/>
          <w:sz w:val="18"/>
          <w:szCs w:val="18"/>
        </w:rPr>
        <w:t xml:space="preserve"> </w:t>
      </w:r>
      <w:r w:rsidR="00D736F3">
        <w:rPr>
          <w:rFonts w:ascii="Arial" w:hAnsi="Arial" w:cs="Arial"/>
          <w:sz w:val="18"/>
          <w:szCs w:val="18"/>
        </w:rPr>
        <w:t>is</w:t>
      </w:r>
      <w:r w:rsidR="009C2D44">
        <w:rPr>
          <w:rFonts w:ascii="Arial" w:hAnsi="Arial" w:cs="Arial"/>
          <w:sz w:val="18"/>
          <w:szCs w:val="18"/>
        </w:rPr>
        <w:t xml:space="preserve"> </w:t>
      </w:r>
      <w:r w:rsidR="006C15B7" w:rsidRPr="009C2D44">
        <w:rPr>
          <w:rFonts w:ascii="Arial" w:hAnsi="Arial" w:cs="Arial"/>
          <w:sz w:val="18"/>
          <w:szCs w:val="18"/>
        </w:rPr>
        <w:t xml:space="preserve">besloten te kiezen voor sloop </w:t>
      </w:r>
      <w:r w:rsidR="0089765F">
        <w:rPr>
          <w:rFonts w:ascii="Arial" w:hAnsi="Arial" w:cs="Arial"/>
          <w:sz w:val="18"/>
          <w:szCs w:val="18"/>
        </w:rPr>
        <w:t xml:space="preserve">en </w:t>
      </w:r>
      <w:r w:rsidR="006C15B7" w:rsidRPr="009C2D44">
        <w:rPr>
          <w:rFonts w:ascii="Arial" w:hAnsi="Arial" w:cs="Arial"/>
          <w:sz w:val="18"/>
          <w:szCs w:val="18"/>
        </w:rPr>
        <w:t>nieuwbouw.</w:t>
      </w:r>
    </w:p>
    <w:p w14:paraId="4A15427F" w14:textId="77777777" w:rsidR="00C95D8A" w:rsidRPr="009C2D44" w:rsidRDefault="00C95D8A" w:rsidP="006C15B7">
      <w:pPr>
        <w:spacing w:line="360" w:lineRule="auto"/>
        <w:rPr>
          <w:rFonts w:ascii="Arial" w:hAnsi="Arial" w:cs="Arial"/>
          <w:sz w:val="18"/>
          <w:szCs w:val="18"/>
        </w:rPr>
      </w:pPr>
    </w:p>
    <w:p w14:paraId="2D358214" w14:textId="033DA8F9" w:rsidR="007651B5" w:rsidRPr="0089765F" w:rsidRDefault="00344061" w:rsidP="0089765F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sz w:val="18"/>
          <w:szCs w:val="18"/>
        </w:rPr>
        <w:t xml:space="preserve">De redenen </w:t>
      </w:r>
      <w:r w:rsidR="00D736F3">
        <w:rPr>
          <w:rFonts w:ascii="Arial" w:hAnsi="Arial" w:cs="Arial"/>
          <w:sz w:val="18"/>
          <w:szCs w:val="18"/>
        </w:rPr>
        <w:t>om</w:t>
      </w:r>
      <w:r w:rsidR="00C95D8A" w:rsidRPr="009C2D44">
        <w:rPr>
          <w:rFonts w:ascii="Arial" w:hAnsi="Arial" w:cs="Arial"/>
          <w:sz w:val="18"/>
          <w:szCs w:val="18"/>
        </w:rPr>
        <w:t xml:space="preserve"> </w:t>
      </w:r>
      <w:r w:rsidR="006F703A">
        <w:rPr>
          <w:rFonts w:ascii="Arial" w:hAnsi="Arial" w:cs="Arial"/>
          <w:sz w:val="18"/>
          <w:szCs w:val="18"/>
        </w:rPr>
        <w:t xml:space="preserve">voor sloop en nieuwbouw </w:t>
      </w:r>
      <w:r w:rsidR="00D736F3">
        <w:rPr>
          <w:rFonts w:ascii="Arial" w:hAnsi="Arial" w:cs="Arial"/>
          <w:sz w:val="18"/>
          <w:szCs w:val="18"/>
        </w:rPr>
        <w:t xml:space="preserve">te </w:t>
      </w:r>
      <w:r w:rsidR="006F703A">
        <w:rPr>
          <w:rFonts w:ascii="Arial" w:hAnsi="Arial" w:cs="Arial"/>
          <w:sz w:val="18"/>
          <w:szCs w:val="18"/>
        </w:rPr>
        <w:t>kiezen</w:t>
      </w:r>
      <w:r w:rsidR="003F5A14">
        <w:rPr>
          <w:rFonts w:ascii="Arial" w:hAnsi="Arial" w:cs="Arial"/>
          <w:sz w:val="18"/>
          <w:szCs w:val="18"/>
        </w:rPr>
        <w:t xml:space="preserve"> zijn</w:t>
      </w:r>
      <w:r w:rsidR="00C95D8A" w:rsidRPr="009C2D44">
        <w:rPr>
          <w:rFonts w:ascii="Arial" w:hAnsi="Arial" w:cs="Arial"/>
          <w:sz w:val="18"/>
          <w:szCs w:val="18"/>
        </w:rPr>
        <w:t>:</w:t>
      </w:r>
    </w:p>
    <w:p w14:paraId="69F7522A" w14:textId="7B923AF8" w:rsidR="00C95D8A" w:rsidRPr="009C2D44" w:rsidRDefault="003F5A14" w:rsidP="006C15B7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15A57" w:rsidRPr="009C2D44">
        <w:rPr>
          <w:rFonts w:ascii="Arial" w:hAnsi="Arial" w:cs="Arial"/>
          <w:sz w:val="18"/>
          <w:szCs w:val="18"/>
        </w:rPr>
        <w:t>e</w:t>
      </w:r>
      <w:r w:rsidR="00344061" w:rsidRPr="009C2D44">
        <w:rPr>
          <w:rFonts w:ascii="Arial" w:hAnsi="Arial" w:cs="Arial"/>
          <w:sz w:val="18"/>
          <w:szCs w:val="18"/>
        </w:rPr>
        <w:t xml:space="preserve"> </w:t>
      </w:r>
      <w:r w:rsidR="00315A57" w:rsidRPr="009C2D44">
        <w:rPr>
          <w:rFonts w:ascii="Arial" w:hAnsi="Arial" w:cs="Arial"/>
          <w:sz w:val="18"/>
          <w:szCs w:val="18"/>
        </w:rPr>
        <w:t>kosten</w:t>
      </w:r>
      <w:r w:rsidR="009C2D44" w:rsidRPr="009C2D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voor</w:t>
      </w:r>
      <w:r w:rsidR="00D736F3">
        <w:rPr>
          <w:rFonts w:ascii="Arial" w:hAnsi="Arial" w:cs="Arial"/>
          <w:sz w:val="18"/>
          <w:szCs w:val="18"/>
        </w:rPr>
        <w:t xml:space="preserve"> de grondige</w:t>
      </w:r>
      <w:r>
        <w:rPr>
          <w:rFonts w:ascii="Arial" w:hAnsi="Arial" w:cs="Arial"/>
          <w:sz w:val="18"/>
          <w:szCs w:val="18"/>
        </w:rPr>
        <w:t xml:space="preserve"> </w:t>
      </w:r>
      <w:r w:rsidR="009C2D44" w:rsidRPr="009C2D44">
        <w:rPr>
          <w:rFonts w:ascii="Arial" w:hAnsi="Arial" w:cs="Arial"/>
          <w:sz w:val="18"/>
          <w:szCs w:val="18"/>
        </w:rPr>
        <w:t>renovatie</w:t>
      </w:r>
      <w:r w:rsidR="00344061" w:rsidRPr="009C2D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zijn te hoog</w:t>
      </w:r>
      <w:r w:rsidR="0089765F">
        <w:rPr>
          <w:rFonts w:ascii="Arial" w:hAnsi="Arial" w:cs="Arial"/>
          <w:sz w:val="18"/>
          <w:szCs w:val="18"/>
        </w:rPr>
        <w:t>.</w:t>
      </w:r>
    </w:p>
    <w:p w14:paraId="455D0B6F" w14:textId="32D8080D" w:rsidR="00341D27" w:rsidRPr="009C2D44" w:rsidRDefault="00CD6805" w:rsidP="006C15B7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De kosten </w:t>
      </w:r>
      <w:r w:rsidR="00D736F3">
        <w:rPr>
          <w:rFonts w:ascii="Arial" w:hAnsi="Arial" w:cs="Arial"/>
          <w:noProof/>
          <w:sz w:val="18"/>
          <w:szCs w:val="18"/>
        </w:rPr>
        <w:t xml:space="preserve">om de woningen </w:t>
      </w:r>
      <w:r w:rsidR="004828E4" w:rsidRPr="009C2D44">
        <w:rPr>
          <w:rFonts w:ascii="Arial" w:hAnsi="Arial" w:cs="Arial"/>
          <w:noProof/>
          <w:sz w:val="18"/>
          <w:szCs w:val="18"/>
        </w:rPr>
        <w:t>over enkele jaren</w:t>
      </w:r>
      <w:r w:rsidR="00D736F3">
        <w:rPr>
          <w:rFonts w:ascii="Arial" w:hAnsi="Arial" w:cs="Arial"/>
          <w:noProof/>
          <w:sz w:val="18"/>
          <w:szCs w:val="18"/>
        </w:rPr>
        <w:t xml:space="preserve"> energieneutraal te maken komen er nog bij</w:t>
      </w:r>
      <w:r w:rsidR="0089765F">
        <w:rPr>
          <w:rFonts w:ascii="Arial" w:hAnsi="Arial" w:cs="Arial"/>
          <w:noProof/>
          <w:sz w:val="18"/>
          <w:szCs w:val="18"/>
        </w:rPr>
        <w:t>.</w:t>
      </w:r>
    </w:p>
    <w:p w14:paraId="45F2781E" w14:textId="5482E105" w:rsidR="00C95D8A" w:rsidRDefault="003F5A14" w:rsidP="00792209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9C2D44" w:rsidRPr="009C2D44">
        <w:rPr>
          <w:rFonts w:ascii="Arial" w:hAnsi="Arial" w:cs="Arial"/>
          <w:sz w:val="18"/>
          <w:szCs w:val="18"/>
        </w:rPr>
        <w:t>it</w:t>
      </w:r>
      <w:r w:rsidR="00C95D8A" w:rsidRPr="009C2D44">
        <w:rPr>
          <w:rFonts w:ascii="Arial" w:hAnsi="Arial" w:cs="Arial"/>
          <w:sz w:val="18"/>
          <w:szCs w:val="18"/>
        </w:rPr>
        <w:t xml:space="preserve"> ervaringen van Bo-Ex</w:t>
      </w:r>
      <w:r w:rsidR="000A2A32" w:rsidRPr="009C2D44">
        <w:rPr>
          <w:rFonts w:ascii="Arial" w:hAnsi="Arial" w:cs="Arial"/>
          <w:sz w:val="18"/>
          <w:szCs w:val="18"/>
        </w:rPr>
        <w:t xml:space="preserve"> </w:t>
      </w:r>
      <w:r w:rsidR="00CA0B7D">
        <w:rPr>
          <w:rFonts w:ascii="Arial" w:hAnsi="Arial" w:cs="Arial"/>
          <w:sz w:val="18"/>
          <w:szCs w:val="18"/>
        </w:rPr>
        <w:t xml:space="preserve">blijkt </w:t>
      </w:r>
      <w:r w:rsidR="000A2A32" w:rsidRPr="009C2D44">
        <w:rPr>
          <w:rFonts w:ascii="Arial" w:hAnsi="Arial" w:cs="Arial"/>
          <w:sz w:val="18"/>
          <w:szCs w:val="18"/>
        </w:rPr>
        <w:t xml:space="preserve">dat </w:t>
      </w:r>
      <w:r w:rsidR="00D736F3">
        <w:rPr>
          <w:rFonts w:ascii="Arial" w:hAnsi="Arial" w:cs="Arial"/>
          <w:sz w:val="18"/>
          <w:szCs w:val="18"/>
        </w:rPr>
        <w:t>de aanpak van geluidsoverlast vaak niet voldoet aan de verwachtingen</w:t>
      </w:r>
      <w:r w:rsidR="00344061" w:rsidRPr="009C2D44">
        <w:rPr>
          <w:rFonts w:ascii="Arial" w:hAnsi="Arial" w:cs="Arial"/>
          <w:sz w:val="18"/>
          <w:szCs w:val="18"/>
        </w:rPr>
        <w:t xml:space="preserve"> van bewoners</w:t>
      </w:r>
      <w:r w:rsidR="005519DC">
        <w:rPr>
          <w:rFonts w:ascii="Arial" w:hAnsi="Arial" w:cs="Arial"/>
          <w:sz w:val="18"/>
          <w:szCs w:val="18"/>
        </w:rPr>
        <w:t>,</w:t>
      </w:r>
      <w:r w:rsidR="00D736F3">
        <w:rPr>
          <w:rFonts w:ascii="Arial" w:hAnsi="Arial" w:cs="Arial"/>
          <w:sz w:val="18"/>
          <w:szCs w:val="18"/>
        </w:rPr>
        <w:t xml:space="preserve"> en tot teleurstellende resultaten leidt.</w:t>
      </w:r>
    </w:p>
    <w:p w14:paraId="6479E79A" w14:textId="2250AB44" w:rsidR="00176B13" w:rsidRPr="009C2D44" w:rsidRDefault="00176B13" w:rsidP="00176B13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176B13">
        <w:rPr>
          <w:rFonts w:ascii="Arial" w:hAnsi="Arial" w:cs="Arial"/>
          <w:sz w:val="18"/>
          <w:szCs w:val="18"/>
        </w:rPr>
        <w:t xml:space="preserve">ieuwbouw </w:t>
      </w:r>
      <w:r w:rsidR="00216D24">
        <w:rPr>
          <w:rFonts w:ascii="Arial" w:hAnsi="Arial" w:cs="Arial"/>
          <w:sz w:val="18"/>
          <w:szCs w:val="18"/>
        </w:rPr>
        <w:t>zorgt voor</w:t>
      </w:r>
      <w:r>
        <w:rPr>
          <w:rFonts w:ascii="Arial" w:hAnsi="Arial" w:cs="Arial"/>
          <w:sz w:val="18"/>
          <w:szCs w:val="18"/>
        </w:rPr>
        <w:t xml:space="preserve"> </w:t>
      </w:r>
      <w:r w:rsidRPr="00176B13">
        <w:rPr>
          <w:rFonts w:ascii="Arial" w:hAnsi="Arial" w:cs="Arial"/>
          <w:sz w:val="18"/>
          <w:szCs w:val="18"/>
        </w:rPr>
        <w:t>een verbeter</w:t>
      </w:r>
      <w:r>
        <w:rPr>
          <w:rFonts w:ascii="Arial" w:hAnsi="Arial" w:cs="Arial"/>
          <w:sz w:val="18"/>
          <w:szCs w:val="18"/>
        </w:rPr>
        <w:t>de</w:t>
      </w:r>
      <w:r w:rsidRPr="00176B13">
        <w:rPr>
          <w:rFonts w:ascii="Arial" w:hAnsi="Arial" w:cs="Arial"/>
          <w:sz w:val="18"/>
          <w:szCs w:val="18"/>
        </w:rPr>
        <w:t xml:space="preserve"> woonkwaliteit</w:t>
      </w:r>
      <w:r>
        <w:rPr>
          <w:rFonts w:ascii="Arial" w:hAnsi="Arial" w:cs="Arial"/>
          <w:sz w:val="18"/>
          <w:szCs w:val="18"/>
        </w:rPr>
        <w:t xml:space="preserve"> voor de toekomst.</w:t>
      </w:r>
    </w:p>
    <w:p w14:paraId="1066B837" w14:textId="77777777" w:rsidR="009C2D44" w:rsidRPr="0089765F" w:rsidRDefault="009C2D44" w:rsidP="0089765F">
      <w:pPr>
        <w:spacing w:line="360" w:lineRule="auto"/>
        <w:rPr>
          <w:rFonts w:ascii="Arial" w:hAnsi="Arial" w:cs="Arial"/>
          <w:sz w:val="18"/>
          <w:szCs w:val="18"/>
        </w:rPr>
      </w:pPr>
    </w:p>
    <w:p w14:paraId="58D6C111" w14:textId="32AF893B" w:rsidR="00315A57" w:rsidRDefault="005D2140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sz w:val="18"/>
          <w:szCs w:val="18"/>
        </w:rPr>
        <w:t>W</w:t>
      </w:r>
      <w:r w:rsidR="003569BA">
        <w:rPr>
          <w:rFonts w:ascii="Arial" w:hAnsi="Arial" w:cs="Arial"/>
          <w:sz w:val="18"/>
          <w:szCs w:val="18"/>
        </w:rPr>
        <w:t>ij</w:t>
      </w:r>
      <w:r w:rsidR="00315A57" w:rsidRPr="009C2D44">
        <w:rPr>
          <w:rFonts w:ascii="Arial" w:hAnsi="Arial" w:cs="Arial"/>
          <w:sz w:val="18"/>
          <w:szCs w:val="18"/>
        </w:rPr>
        <w:t xml:space="preserve"> begrijpen dat</w:t>
      </w:r>
      <w:r w:rsidR="00D736F3">
        <w:rPr>
          <w:rFonts w:ascii="Arial" w:hAnsi="Arial" w:cs="Arial"/>
          <w:sz w:val="18"/>
          <w:szCs w:val="18"/>
        </w:rPr>
        <w:t xml:space="preserve"> deze keuze voor sloop</w:t>
      </w:r>
      <w:r w:rsidR="00315A57" w:rsidRPr="009C2D44">
        <w:rPr>
          <w:rFonts w:ascii="Arial" w:hAnsi="Arial" w:cs="Arial"/>
          <w:sz w:val="18"/>
          <w:szCs w:val="18"/>
        </w:rPr>
        <w:t xml:space="preserve"> voor een deel van de bewoners een </w:t>
      </w:r>
      <w:r w:rsidR="009C2D44" w:rsidRPr="009C2D44">
        <w:rPr>
          <w:rFonts w:ascii="Arial" w:hAnsi="Arial" w:cs="Arial"/>
          <w:sz w:val="18"/>
          <w:szCs w:val="18"/>
        </w:rPr>
        <w:t>teleurstelling</w:t>
      </w:r>
      <w:r w:rsidR="00315A57" w:rsidRPr="009C2D44">
        <w:rPr>
          <w:rFonts w:ascii="Arial" w:hAnsi="Arial" w:cs="Arial"/>
          <w:sz w:val="18"/>
          <w:szCs w:val="18"/>
        </w:rPr>
        <w:t xml:space="preserve"> is</w:t>
      </w:r>
      <w:r w:rsidR="003569BA">
        <w:rPr>
          <w:rFonts w:ascii="Arial" w:hAnsi="Arial" w:cs="Arial"/>
          <w:sz w:val="18"/>
          <w:szCs w:val="18"/>
        </w:rPr>
        <w:t>,</w:t>
      </w:r>
      <w:r w:rsidR="0089765F">
        <w:rPr>
          <w:rFonts w:ascii="Arial" w:hAnsi="Arial" w:cs="Arial"/>
          <w:sz w:val="18"/>
          <w:szCs w:val="18"/>
        </w:rPr>
        <w:t xml:space="preserve"> en voor een ander deel</w:t>
      </w:r>
      <w:r w:rsidR="0089765F" w:rsidRPr="0089765F">
        <w:rPr>
          <w:rFonts w:ascii="Arial" w:hAnsi="Arial" w:cs="Arial"/>
          <w:sz w:val="18"/>
          <w:szCs w:val="18"/>
        </w:rPr>
        <w:t xml:space="preserve"> </w:t>
      </w:r>
      <w:r w:rsidR="0089765F" w:rsidRPr="009C2D44">
        <w:rPr>
          <w:rFonts w:ascii="Arial" w:hAnsi="Arial" w:cs="Arial"/>
          <w:sz w:val="18"/>
          <w:szCs w:val="18"/>
        </w:rPr>
        <w:t>van de bewoners</w:t>
      </w:r>
      <w:r w:rsidR="0089765F">
        <w:rPr>
          <w:rFonts w:ascii="Arial" w:hAnsi="Arial" w:cs="Arial"/>
          <w:sz w:val="18"/>
          <w:szCs w:val="18"/>
        </w:rPr>
        <w:t xml:space="preserve"> juist</w:t>
      </w:r>
      <w:r w:rsidR="003569BA">
        <w:rPr>
          <w:rFonts w:ascii="Arial" w:hAnsi="Arial" w:cs="Arial"/>
          <w:sz w:val="18"/>
          <w:szCs w:val="18"/>
        </w:rPr>
        <w:t xml:space="preserve"> gewenst</w:t>
      </w:r>
      <w:r w:rsidR="00315A57" w:rsidRPr="009C2D44">
        <w:rPr>
          <w:rFonts w:ascii="Arial" w:hAnsi="Arial" w:cs="Arial"/>
          <w:sz w:val="18"/>
          <w:szCs w:val="18"/>
        </w:rPr>
        <w:t>.</w:t>
      </w:r>
    </w:p>
    <w:p w14:paraId="3542179F" w14:textId="77777777" w:rsidR="00176B13" w:rsidRPr="009C2D44" w:rsidRDefault="00176B13" w:rsidP="006C15B7">
      <w:pPr>
        <w:spacing w:line="360" w:lineRule="auto"/>
        <w:rPr>
          <w:rFonts w:ascii="Arial" w:hAnsi="Arial" w:cs="Arial"/>
          <w:sz w:val="18"/>
          <w:szCs w:val="18"/>
        </w:rPr>
      </w:pPr>
    </w:p>
    <w:p w14:paraId="2CD88015" w14:textId="0BC702F5" w:rsidR="0079466B" w:rsidRDefault="00315A57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b/>
          <w:sz w:val="18"/>
          <w:szCs w:val="18"/>
        </w:rPr>
        <w:t>Wat nu?</w:t>
      </w:r>
      <w:r w:rsidRPr="009C2D44">
        <w:rPr>
          <w:rFonts w:ascii="Arial" w:hAnsi="Arial" w:cs="Arial"/>
          <w:b/>
          <w:sz w:val="18"/>
          <w:szCs w:val="18"/>
        </w:rPr>
        <w:br/>
      </w:r>
      <w:r w:rsidR="005D2140" w:rsidRPr="009C2D44">
        <w:rPr>
          <w:rFonts w:ascii="Arial" w:hAnsi="Arial" w:cs="Arial"/>
          <w:sz w:val="18"/>
          <w:szCs w:val="18"/>
        </w:rPr>
        <w:t>W</w:t>
      </w:r>
      <w:r w:rsidR="003569BA">
        <w:rPr>
          <w:rFonts w:ascii="Arial" w:hAnsi="Arial" w:cs="Arial"/>
          <w:sz w:val="18"/>
          <w:szCs w:val="18"/>
        </w:rPr>
        <w:t>ij</w:t>
      </w:r>
      <w:r w:rsidR="005D2140" w:rsidRPr="009C2D44">
        <w:rPr>
          <w:rFonts w:ascii="Arial" w:hAnsi="Arial" w:cs="Arial"/>
          <w:sz w:val="18"/>
          <w:szCs w:val="18"/>
        </w:rPr>
        <w:t xml:space="preserve"> </w:t>
      </w:r>
      <w:r w:rsidR="00CD6805">
        <w:rPr>
          <w:rFonts w:ascii="Arial" w:hAnsi="Arial" w:cs="Arial"/>
          <w:sz w:val="18"/>
          <w:szCs w:val="18"/>
        </w:rPr>
        <w:t>gaan</w:t>
      </w:r>
      <w:r w:rsidR="00CD6805" w:rsidRPr="009C2D44">
        <w:rPr>
          <w:rFonts w:ascii="Arial" w:hAnsi="Arial" w:cs="Arial"/>
          <w:sz w:val="18"/>
          <w:szCs w:val="18"/>
        </w:rPr>
        <w:t xml:space="preserve"> </w:t>
      </w:r>
      <w:r w:rsidRPr="009C2D44">
        <w:rPr>
          <w:rFonts w:ascii="Arial" w:hAnsi="Arial" w:cs="Arial"/>
          <w:sz w:val="18"/>
          <w:szCs w:val="18"/>
        </w:rPr>
        <w:t>zo snel mogelijk</w:t>
      </w:r>
      <w:r w:rsidR="003569BA">
        <w:rPr>
          <w:rFonts w:ascii="Arial" w:hAnsi="Arial" w:cs="Arial"/>
          <w:sz w:val="18"/>
          <w:szCs w:val="18"/>
        </w:rPr>
        <w:t xml:space="preserve"> </w:t>
      </w:r>
      <w:r w:rsidR="00E64FDA" w:rsidRPr="009C2D44">
        <w:rPr>
          <w:rFonts w:ascii="Arial" w:hAnsi="Arial" w:cs="Arial"/>
          <w:sz w:val="18"/>
          <w:szCs w:val="18"/>
        </w:rPr>
        <w:t>een goed sociaal plan voor u</w:t>
      </w:r>
      <w:r w:rsidR="003569BA">
        <w:rPr>
          <w:rFonts w:ascii="Arial" w:hAnsi="Arial" w:cs="Arial"/>
          <w:sz w:val="18"/>
          <w:szCs w:val="18"/>
        </w:rPr>
        <w:t xml:space="preserve"> opstellen</w:t>
      </w:r>
      <w:r w:rsidR="00E64FDA" w:rsidRPr="009C2D44">
        <w:rPr>
          <w:rFonts w:ascii="Arial" w:hAnsi="Arial" w:cs="Arial"/>
          <w:sz w:val="18"/>
          <w:szCs w:val="18"/>
        </w:rPr>
        <w:t>.</w:t>
      </w:r>
      <w:r w:rsidR="00176B13">
        <w:rPr>
          <w:rFonts w:ascii="Arial" w:hAnsi="Arial" w:cs="Arial"/>
          <w:sz w:val="18"/>
          <w:szCs w:val="18"/>
        </w:rPr>
        <w:t xml:space="preserve"> </w:t>
      </w:r>
      <w:r w:rsidR="00E64FDA" w:rsidRPr="009C2D44">
        <w:rPr>
          <w:rFonts w:ascii="Arial" w:hAnsi="Arial" w:cs="Arial"/>
          <w:sz w:val="18"/>
          <w:szCs w:val="18"/>
        </w:rPr>
        <w:t>In het sociaal plan leggen w</w:t>
      </w:r>
      <w:r w:rsidR="003569BA">
        <w:rPr>
          <w:rFonts w:ascii="Arial" w:hAnsi="Arial" w:cs="Arial"/>
          <w:sz w:val="18"/>
          <w:szCs w:val="18"/>
        </w:rPr>
        <w:t>ij</w:t>
      </w:r>
      <w:r w:rsidR="00E64FDA" w:rsidRPr="009C2D44">
        <w:rPr>
          <w:rFonts w:ascii="Arial" w:hAnsi="Arial" w:cs="Arial"/>
          <w:sz w:val="18"/>
          <w:szCs w:val="18"/>
        </w:rPr>
        <w:t xml:space="preserve"> vast welke maatregelen </w:t>
      </w:r>
      <w:r w:rsidR="00C96C8B">
        <w:rPr>
          <w:rFonts w:ascii="Arial" w:hAnsi="Arial" w:cs="Arial"/>
          <w:sz w:val="18"/>
          <w:szCs w:val="18"/>
        </w:rPr>
        <w:t>op</w:t>
      </w:r>
      <w:r w:rsidR="00C96C8B" w:rsidRPr="009C2D44">
        <w:rPr>
          <w:rFonts w:ascii="Arial" w:hAnsi="Arial" w:cs="Arial"/>
          <w:sz w:val="18"/>
          <w:szCs w:val="18"/>
        </w:rPr>
        <w:t xml:space="preserve"> </w:t>
      </w:r>
      <w:r w:rsidR="00E64FDA" w:rsidRPr="009C2D44">
        <w:rPr>
          <w:rFonts w:ascii="Arial" w:hAnsi="Arial" w:cs="Arial"/>
          <w:sz w:val="18"/>
          <w:szCs w:val="18"/>
        </w:rPr>
        <w:t>u als zittende bewoner van toepassing zijn</w:t>
      </w:r>
      <w:r w:rsidR="000A2A32" w:rsidRPr="009C2D44">
        <w:rPr>
          <w:rFonts w:ascii="Arial" w:hAnsi="Arial" w:cs="Arial"/>
          <w:sz w:val="18"/>
          <w:szCs w:val="18"/>
        </w:rPr>
        <w:t>. D</w:t>
      </w:r>
      <w:r w:rsidR="00E64FDA" w:rsidRPr="009C2D44">
        <w:rPr>
          <w:rFonts w:ascii="Arial" w:hAnsi="Arial" w:cs="Arial"/>
          <w:sz w:val="18"/>
          <w:szCs w:val="18"/>
        </w:rPr>
        <w:t xml:space="preserve">enk hierbij aan </w:t>
      </w:r>
      <w:r w:rsidR="000A2A32" w:rsidRPr="009C2D44">
        <w:rPr>
          <w:rFonts w:ascii="Arial" w:hAnsi="Arial" w:cs="Arial"/>
          <w:sz w:val="18"/>
          <w:szCs w:val="18"/>
        </w:rPr>
        <w:t>de</w:t>
      </w:r>
      <w:r w:rsidR="00E64FDA" w:rsidRPr="009C2D44">
        <w:rPr>
          <w:rFonts w:ascii="Arial" w:hAnsi="Arial" w:cs="Arial"/>
          <w:sz w:val="18"/>
          <w:szCs w:val="18"/>
        </w:rPr>
        <w:t xml:space="preserve"> urgentieverklaring om te kunnen verhuizen </w:t>
      </w:r>
      <w:r w:rsidR="00176B13">
        <w:rPr>
          <w:rFonts w:ascii="Arial" w:hAnsi="Arial" w:cs="Arial"/>
          <w:sz w:val="18"/>
          <w:szCs w:val="18"/>
        </w:rPr>
        <w:t>en een tegemoetkoming in de verhuiskosten</w:t>
      </w:r>
      <w:r w:rsidR="00216D24">
        <w:rPr>
          <w:rFonts w:ascii="Arial" w:hAnsi="Arial" w:cs="Arial"/>
          <w:sz w:val="18"/>
          <w:szCs w:val="18"/>
        </w:rPr>
        <w:t>,</w:t>
      </w:r>
      <w:r w:rsidR="00176B13">
        <w:rPr>
          <w:rFonts w:ascii="Arial" w:hAnsi="Arial" w:cs="Arial"/>
          <w:sz w:val="18"/>
          <w:szCs w:val="18"/>
        </w:rPr>
        <w:t xml:space="preserve"> zoals vastgelegd in het Algemeen Sociaal Plan</w:t>
      </w:r>
      <w:r w:rsidR="00E64FDA" w:rsidRPr="009C2D44">
        <w:rPr>
          <w:rFonts w:ascii="Arial" w:hAnsi="Arial" w:cs="Arial"/>
          <w:sz w:val="18"/>
          <w:szCs w:val="18"/>
        </w:rPr>
        <w:t>.</w:t>
      </w:r>
      <w:r w:rsidRPr="009C2D44">
        <w:rPr>
          <w:rFonts w:ascii="Arial" w:hAnsi="Arial" w:cs="Arial"/>
          <w:sz w:val="18"/>
          <w:szCs w:val="18"/>
        </w:rPr>
        <w:t xml:space="preserve"> </w:t>
      </w:r>
      <w:r w:rsidR="009C2D44" w:rsidRPr="009C2D44">
        <w:rPr>
          <w:rFonts w:ascii="Arial" w:hAnsi="Arial" w:cs="Arial"/>
          <w:noProof/>
          <w:sz w:val="18"/>
          <w:szCs w:val="18"/>
        </w:rPr>
        <w:t xml:space="preserve">Het sociaal plan is pas geldig als 60% </w:t>
      </w:r>
      <w:r w:rsidR="00C96C8B">
        <w:rPr>
          <w:rFonts w:ascii="Arial" w:hAnsi="Arial" w:cs="Arial"/>
          <w:noProof/>
          <w:sz w:val="18"/>
          <w:szCs w:val="18"/>
        </w:rPr>
        <w:t>van de bewoners instemt</w:t>
      </w:r>
      <w:r w:rsidR="00176B13">
        <w:rPr>
          <w:rFonts w:ascii="Arial" w:hAnsi="Arial" w:cs="Arial"/>
          <w:noProof/>
          <w:sz w:val="18"/>
          <w:szCs w:val="18"/>
        </w:rPr>
        <w:t>.</w:t>
      </w:r>
      <w:r w:rsidR="00C96C8B">
        <w:rPr>
          <w:rFonts w:ascii="Arial" w:hAnsi="Arial" w:cs="Arial"/>
          <w:noProof/>
          <w:sz w:val="18"/>
          <w:szCs w:val="18"/>
        </w:rPr>
        <w:t xml:space="preserve"> </w:t>
      </w:r>
    </w:p>
    <w:p w14:paraId="446228C9" w14:textId="77777777" w:rsidR="0041008B" w:rsidRDefault="0041008B" w:rsidP="006C15B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2BD1FECF" w14:textId="2445994C" w:rsidR="00176B13" w:rsidRDefault="0041008B" w:rsidP="006C15B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Klankbordgroep</w:t>
      </w:r>
    </w:p>
    <w:p w14:paraId="4C26979E" w14:textId="1D2DB335" w:rsidR="003569BA" w:rsidRDefault="0041008B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41008B">
        <w:rPr>
          <w:rFonts w:ascii="Arial" w:hAnsi="Arial" w:cs="Arial"/>
          <w:sz w:val="18"/>
          <w:szCs w:val="18"/>
        </w:rPr>
        <w:t xml:space="preserve">Heeft u suggesties of vragen </w:t>
      </w:r>
      <w:r>
        <w:rPr>
          <w:rFonts w:ascii="Arial" w:hAnsi="Arial" w:cs="Arial"/>
          <w:sz w:val="18"/>
          <w:szCs w:val="18"/>
        </w:rPr>
        <w:t>aan</w:t>
      </w:r>
      <w:r w:rsidRPr="0041008B">
        <w:rPr>
          <w:rFonts w:ascii="Arial" w:hAnsi="Arial" w:cs="Arial"/>
          <w:sz w:val="18"/>
          <w:szCs w:val="18"/>
        </w:rPr>
        <w:t xml:space="preserve"> de klankbordgroep</w:t>
      </w:r>
      <w:r w:rsidR="003569B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of </w:t>
      </w:r>
      <w:r w:rsidR="003569BA">
        <w:rPr>
          <w:rFonts w:ascii="Arial" w:hAnsi="Arial" w:cs="Arial"/>
          <w:sz w:val="18"/>
          <w:szCs w:val="18"/>
        </w:rPr>
        <w:t>wilt</w:t>
      </w:r>
      <w:r>
        <w:rPr>
          <w:rFonts w:ascii="Arial" w:hAnsi="Arial" w:cs="Arial"/>
          <w:sz w:val="18"/>
          <w:szCs w:val="18"/>
        </w:rPr>
        <w:t xml:space="preserve"> u aansluiten bij de klankbordgroep</w:t>
      </w:r>
      <w:r w:rsidRPr="0041008B">
        <w:rPr>
          <w:rFonts w:ascii="Arial" w:hAnsi="Arial" w:cs="Arial"/>
          <w:sz w:val="18"/>
          <w:szCs w:val="18"/>
        </w:rPr>
        <w:t xml:space="preserve">? Mail dan naar </w:t>
      </w:r>
      <w:hyperlink r:id="rId6" w:history="1">
        <w:r w:rsidRPr="00F049C1">
          <w:rPr>
            <w:rStyle w:val="Hyperlink"/>
            <w:rFonts w:ascii="Arial" w:hAnsi="Arial" w:cs="Arial"/>
            <w:sz w:val="18"/>
            <w:szCs w:val="18"/>
          </w:rPr>
          <w:t>klankbord.bataviaweltevree@gmail.com</w:t>
        </w:r>
      </w:hyperlink>
      <w:r w:rsidR="003569BA">
        <w:rPr>
          <w:rFonts w:ascii="Arial" w:hAnsi="Arial" w:cs="Arial"/>
          <w:sz w:val="18"/>
          <w:szCs w:val="18"/>
        </w:rPr>
        <w:t>.</w:t>
      </w:r>
    </w:p>
    <w:p w14:paraId="3622A9EF" w14:textId="77777777" w:rsidR="003569BA" w:rsidRDefault="003569BA" w:rsidP="006C15B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677E781" w14:textId="7D40B312" w:rsidR="001C0FB3" w:rsidRPr="009C2D44" w:rsidRDefault="008730B1" w:rsidP="006C15B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Heeft u vragen?</w:t>
      </w:r>
    </w:p>
    <w:p w14:paraId="40A97FE9" w14:textId="58063579" w:rsidR="004955E2" w:rsidRPr="004955E2" w:rsidRDefault="001C0FB3" w:rsidP="00537D93">
      <w:pPr>
        <w:spacing w:line="360" w:lineRule="auto"/>
        <w:rPr>
          <w:sz w:val="22"/>
          <w:szCs w:val="22"/>
        </w:rPr>
      </w:pPr>
      <w:r w:rsidRPr="009C2D44">
        <w:rPr>
          <w:rFonts w:ascii="Arial" w:hAnsi="Arial" w:cs="Arial"/>
          <w:sz w:val="18"/>
          <w:szCs w:val="18"/>
        </w:rPr>
        <w:t>W</w:t>
      </w:r>
      <w:r w:rsidR="003569BA">
        <w:rPr>
          <w:rFonts w:ascii="Arial" w:hAnsi="Arial" w:cs="Arial"/>
          <w:sz w:val="18"/>
          <w:szCs w:val="18"/>
        </w:rPr>
        <w:t>ij</w:t>
      </w:r>
      <w:r w:rsidRPr="009C2D44">
        <w:rPr>
          <w:rFonts w:ascii="Arial" w:hAnsi="Arial" w:cs="Arial"/>
          <w:sz w:val="18"/>
          <w:szCs w:val="18"/>
        </w:rPr>
        <w:t xml:space="preserve"> kunnen ons voorstellen dat u </w:t>
      </w:r>
      <w:r w:rsidR="009C2D44" w:rsidRPr="009C2D44">
        <w:rPr>
          <w:rFonts w:ascii="Arial" w:hAnsi="Arial" w:cs="Arial"/>
          <w:sz w:val="18"/>
          <w:szCs w:val="18"/>
        </w:rPr>
        <w:t>van slag</w:t>
      </w:r>
      <w:r w:rsidRPr="009C2D44">
        <w:rPr>
          <w:rFonts w:ascii="Arial" w:hAnsi="Arial" w:cs="Arial"/>
          <w:sz w:val="18"/>
          <w:szCs w:val="18"/>
        </w:rPr>
        <w:t xml:space="preserve"> bent van deze brief</w:t>
      </w:r>
      <w:r w:rsidR="003569BA">
        <w:rPr>
          <w:rFonts w:ascii="Arial" w:hAnsi="Arial" w:cs="Arial"/>
          <w:sz w:val="18"/>
          <w:szCs w:val="18"/>
        </w:rPr>
        <w:t>,</w:t>
      </w:r>
      <w:r w:rsidRPr="009C2D44">
        <w:rPr>
          <w:rFonts w:ascii="Arial" w:hAnsi="Arial" w:cs="Arial"/>
          <w:sz w:val="18"/>
          <w:szCs w:val="18"/>
        </w:rPr>
        <w:t xml:space="preserve"> of</w:t>
      </w:r>
      <w:r w:rsidR="00664030">
        <w:rPr>
          <w:rFonts w:ascii="Arial" w:hAnsi="Arial" w:cs="Arial"/>
          <w:sz w:val="18"/>
          <w:szCs w:val="18"/>
        </w:rPr>
        <w:t xml:space="preserve"> misschien</w:t>
      </w:r>
      <w:r w:rsidRPr="009C2D44">
        <w:rPr>
          <w:rFonts w:ascii="Arial" w:hAnsi="Arial" w:cs="Arial"/>
          <w:sz w:val="18"/>
          <w:szCs w:val="18"/>
        </w:rPr>
        <w:t xml:space="preserve"> heeft</w:t>
      </w:r>
      <w:r w:rsidR="00664030">
        <w:rPr>
          <w:rFonts w:ascii="Arial" w:hAnsi="Arial" w:cs="Arial"/>
          <w:sz w:val="18"/>
          <w:szCs w:val="18"/>
        </w:rPr>
        <w:t xml:space="preserve"> u</w:t>
      </w:r>
      <w:r w:rsidRPr="009C2D44">
        <w:rPr>
          <w:rFonts w:ascii="Arial" w:hAnsi="Arial" w:cs="Arial"/>
          <w:sz w:val="18"/>
          <w:szCs w:val="18"/>
        </w:rPr>
        <w:t xml:space="preserve"> vragen? </w:t>
      </w:r>
      <w:r w:rsidR="0089765F">
        <w:rPr>
          <w:rFonts w:ascii="Arial" w:hAnsi="Arial" w:cs="Arial"/>
          <w:sz w:val="18"/>
          <w:szCs w:val="18"/>
        </w:rPr>
        <w:t xml:space="preserve">Wij </w:t>
      </w:r>
      <w:r w:rsidR="003569BA">
        <w:rPr>
          <w:rFonts w:ascii="Arial" w:hAnsi="Arial" w:cs="Arial"/>
          <w:sz w:val="18"/>
          <w:szCs w:val="18"/>
        </w:rPr>
        <w:t>organiseren</w:t>
      </w:r>
      <w:r w:rsidR="0089765F">
        <w:rPr>
          <w:rFonts w:ascii="Arial" w:hAnsi="Arial" w:cs="Arial"/>
          <w:sz w:val="18"/>
          <w:szCs w:val="18"/>
        </w:rPr>
        <w:t xml:space="preserve"> binnenkort een informatiemiddag/avond waar u</w:t>
      </w:r>
      <w:r w:rsidR="003569BA">
        <w:rPr>
          <w:rFonts w:ascii="Arial" w:hAnsi="Arial" w:cs="Arial"/>
          <w:sz w:val="18"/>
          <w:szCs w:val="18"/>
        </w:rPr>
        <w:t xml:space="preserve"> </w:t>
      </w:r>
      <w:r w:rsidR="0089765F">
        <w:rPr>
          <w:rFonts w:ascii="Arial" w:hAnsi="Arial" w:cs="Arial"/>
          <w:sz w:val="18"/>
          <w:szCs w:val="18"/>
        </w:rPr>
        <w:t>al uw vragen</w:t>
      </w:r>
      <w:r w:rsidR="003569BA">
        <w:rPr>
          <w:rFonts w:ascii="Arial" w:hAnsi="Arial" w:cs="Arial"/>
          <w:sz w:val="18"/>
          <w:szCs w:val="18"/>
        </w:rPr>
        <w:t xml:space="preserve"> kunt stellen</w:t>
      </w:r>
      <w:r w:rsidR="0089765F">
        <w:rPr>
          <w:rFonts w:ascii="Arial" w:hAnsi="Arial" w:cs="Arial"/>
          <w:sz w:val="18"/>
          <w:szCs w:val="18"/>
        </w:rPr>
        <w:t xml:space="preserve">. </w:t>
      </w:r>
      <w:r w:rsidR="003569BA">
        <w:rPr>
          <w:rFonts w:ascii="Arial" w:hAnsi="Arial" w:cs="Arial"/>
          <w:sz w:val="18"/>
          <w:szCs w:val="18"/>
        </w:rPr>
        <w:t xml:space="preserve">U ontvangt binnenkort daarover meer informatie. </w:t>
      </w:r>
      <w:r w:rsidR="00473022">
        <w:rPr>
          <w:rFonts w:ascii="Arial" w:hAnsi="Arial" w:cs="Arial"/>
          <w:sz w:val="18"/>
          <w:szCs w:val="18"/>
        </w:rPr>
        <w:t xml:space="preserve">Van </w:t>
      </w:r>
      <w:proofErr w:type="spellStart"/>
      <w:r w:rsidR="00473022">
        <w:rPr>
          <w:rFonts w:ascii="Arial" w:hAnsi="Arial" w:cs="Arial"/>
          <w:sz w:val="18"/>
          <w:szCs w:val="18"/>
        </w:rPr>
        <w:t>Bo-Ex</w:t>
      </w:r>
      <w:proofErr w:type="spellEnd"/>
      <w:r w:rsidR="00473022">
        <w:rPr>
          <w:rFonts w:ascii="Arial" w:hAnsi="Arial" w:cs="Arial"/>
          <w:sz w:val="18"/>
          <w:szCs w:val="18"/>
        </w:rPr>
        <w:t xml:space="preserve"> zijn daar dan aanwezig Ahmed Darkik </w:t>
      </w:r>
      <w:r w:rsidR="003569BA">
        <w:rPr>
          <w:rFonts w:ascii="Arial" w:hAnsi="Arial" w:cs="Arial"/>
          <w:sz w:val="18"/>
          <w:szCs w:val="18"/>
        </w:rPr>
        <w:t>(</w:t>
      </w:r>
      <w:r w:rsidR="00473022">
        <w:rPr>
          <w:rFonts w:ascii="Arial" w:hAnsi="Arial" w:cs="Arial"/>
          <w:sz w:val="18"/>
          <w:szCs w:val="18"/>
        </w:rPr>
        <w:t>woonconsulent</w:t>
      </w:r>
      <w:r w:rsidR="003569BA">
        <w:rPr>
          <w:rFonts w:ascii="Arial" w:hAnsi="Arial" w:cs="Arial"/>
          <w:sz w:val="18"/>
          <w:szCs w:val="18"/>
        </w:rPr>
        <w:t>)</w:t>
      </w:r>
      <w:r w:rsidR="00473022">
        <w:rPr>
          <w:rFonts w:ascii="Arial" w:hAnsi="Arial" w:cs="Arial"/>
          <w:sz w:val="18"/>
          <w:szCs w:val="18"/>
        </w:rPr>
        <w:t xml:space="preserve"> en Erik Buitenkamp</w:t>
      </w:r>
      <w:r w:rsidR="004955E2" w:rsidRPr="004955E2">
        <w:rPr>
          <w:rFonts w:ascii="Arial" w:hAnsi="Arial" w:cs="Arial"/>
          <w:sz w:val="18"/>
          <w:szCs w:val="18"/>
        </w:rPr>
        <w:t xml:space="preserve"> </w:t>
      </w:r>
      <w:r w:rsidR="003569BA">
        <w:rPr>
          <w:rFonts w:ascii="Arial" w:hAnsi="Arial" w:cs="Arial"/>
          <w:sz w:val="18"/>
          <w:szCs w:val="18"/>
        </w:rPr>
        <w:t>(</w:t>
      </w:r>
      <w:r w:rsidR="004955E2" w:rsidRPr="004955E2">
        <w:rPr>
          <w:rFonts w:ascii="Arial" w:hAnsi="Arial" w:cs="Arial"/>
          <w:sz w:val="18"/>
          <w:szCs w:val="18"/>
        </w:rPr>
        <w:t>projectmanage</w:t>
      </w:r>
      <w:r w:rsidR="00473022">
        <w:rPr>
          <w:rFonts w:ascii="Arial" w:hAnsi="Arial" w:cs="Arial"/>
          <w:sz w:val="18"/>
          <w:szCs w:val="18"/>
        </w:rPr>
        <w:t>r</w:t>
      </w:r>
      <w:r w:rsidR="003569BA">
        <w:rPr>
          <w:rFonts w:ascii="Arial" w:hAnsi="Arial" w:cs="Arial"/>
          <w:sz w:val="18"/>
          <w:szCs w:val="18"/>
        </w:rPr>
        <w:t>)</w:t>
      </w:r>
      <w:r w:rsidR="00473022">
        <w:rPr>
          <w:rFonts w:ascii="Arial" w:hAnsi="Arial" w:cs="Arial"/>
          <w:sz w:val="18"/>
          <w:szCs w:val="18"/>
        </w:rPr>
        <w:t xml:space="preserve">. </w:t>
      </w:r>
      <w:r w:rsidR="003569BA">
        <w:rPr>
          <w:rFonts w:ascii="Arial" w:hAnsi="Arial" w:cs="Arial"/>
          <w:sz w:val="18"/>
          <w:szCs w:val="18"/>
        </w:rPr>
        <w:t>Als</w:t>
      </w:r>
      <w:r w:rsidR="00473022">
        <w:rPr>
          <w:rFonts w:ascii="Arial" w:hAnsi="Arial" w:cs="Arial"/>
          <w:sz w:val="18"/>
          <w:szCs w:val="18"/>
        </w:rPr>
        <w:t xml:space="preserve"> u niet kunt wachten met uw vragen dan kunt u </w:t>
      </w:r>
      <w:r w:rsidR="00216D24">
        <w:rPr>
          <w:rFonts w:ascii="Arial" w:hAnsi="Arial" w:cs="Arial"/>
          <w:sz w:val="18"/>
          <w:szCs w:val="18"/>
        </w:rPr>
        <w:t>Ahmed of Erik bellen of een e-mail sturen, u vindt de gegevens rechtsboven in deze brief.</w:t>
      </w:r>
    </w:p>
    <w:p w14:paraId="1C28A955" w14:textId="0E53D1EF" w:rsidR="00235ACD" w:rsidRPr="009C2D44" w:rsidRDefault="00235ACD" w:rsidP="006C15B7">
      <w:pPr>
        <w:spacing w:line="360" w:lineRule="auto"/>
        <w:rPr>
          <w:rFonts w:ascii="Arial" w:hAnsi="Arial" w:cs="Arial"/>
          <w:sz w:val="18"/>
          <w:szCs w:val="18"/>
        </w:rPr>
      </w:pPr>
    </w:p>
    <w:p w14:paraId="1116D805" w14:textId="77777777" w:rsidR="00216D24" w:rsidRDefault="00216D24" w:rsidP="006C15B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 v</w:t>
      </w:r>
      <w:r w:rsidR="00235ACD" w:rsidRPr="009C2D44">
        <w:rPr>
          <w:rFonts w:ascii="Arial" w:hAnsi="Arial" w:cs="Arial"/>
          <w:sz w:val="18"/>
          <w:szCs w:val="18"/>
        </w:rPr>
        <w:t>riendelijke groet</w:t>
      </w:r>
      <w:r w:rsidR="005D2140" w:rsidRPr="009C2D44">
        <w:rPr>
          <w:rFonts w:ascii="Arial" w:hAnsi="Arial" w:cs="Arial"/>
          <w:sz w:val="18"/>
          <w:szCs w:val="18"/>
        </w:rPr>
        <w:t>,</w:t>
      </w:r>
      <w:r w:rsidR="00235ACD" w:rsidRPr="009C2D44">
        <w:rPr>
          <w:rFonts w:ascii="Arial" w:hAnsi="Arial" w:cs="Arial"/>
          <w:sz w:val="18"/>
          <w:szCs w:val="18"/>
        </w:rPr>
        <w:br/>
      </w:r>
    </w:p>
    <w:p w14:paraId="5C6CB25B" w14:textId="186C62CC" w:rsidR="00235ACD" w:rsidRPr="009C2D44" w:rsidRDefault="00235ACD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sz w:val="18"/>
          <w:szCs w:val="18"/>
        </w:rPr>
        <w:t>Marije Eleveld</w:t>
      </w:r>
    </w:p>
    <w:p w14:paraId="5DD61CB5" w14:textId="7E811561" w:rsidR="005D2140" w:rsidRPr="009C2D44" w:rsidRDefault="005D2140" w:rsidP="006C15B7">
      <w:pPr>
        <w:spacing w:line="360" w:lineRule="auto"/>
        <w:rPr>
          <w:rFonts w:ascii="Arial" w:hAnsi="Arial" w:cs="Arial"/>
          <w:sz w:val="18"/>
          <w:szCs w:val="18"/>
        </w:rPr>
      </w:pPr>
      <w:r w:rsidRPr="009C2D44">
        <w:rPr>
          <w:rFonts w:ascii="Arial" w:hAnsi="Arial" w:cs="Arial"/>
          <w:sz w:val="18"/>
          <w:szCs w:val="18"/>
        </w:rPr>
        <w:t>Directeur-bestuurder</w:t>
      </w:r>
    </w:p>
    <w:sectPr w:rsidR="005D2140" w:rsidRPr="009C2D44" w:rsidSect="006A50A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A00"/>
    <w:multiLevelType w:val="hybridMultilevel"/>
    <w:tmpl w:val="C464D8FC"/>
    <w:lvl w:ilvl="0" w:tplc="7912023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57"/>
    <w:rsid w:val="0003079B"/>
    <w:rsid w:val="000540A6"/>
    <w:rsid w:val="000A2A32"/>
    <w:rsid w:val="000B46B5"/>
    <w:rsid w:val="00176B13"/>
    <w:rsid w:val="001973C9"/>
    <w:rsid w:val="001C0FB3"/>
    <w:rsid w:val="00216D24"/>
    <w:rsid w:val="00235ACD"/>
    <w:rsid w:val="002B4BD5"/>
    <w:rsid w:val="002C714C"/>
    <w:rsid w:val="00315A57"/>
    <w:rsid w:val="00341D27"/>
    <w:rsid w:val="00344061"/>
    <w:rsid w:val="0034512F"/>
    <w:rsid w:val="003569BA"/>
    <w:rsid w:val="00386E27"/>
    <w:rsid w:val="003F5A14"/>
    <w:rsid w:val="0041008B"/>
    <w:rsid w:val="0046192A"/>
    <w:rsid w:val="00473022"/>
    <w:rsid w:val="004828E4"/>
    <w:rsid w:val="004955E2"/>
    <w:rsid w:val="00537D93"/>
    <w:rsid w:val="005519DC"/>
    <w:rsid w:val="005B5FEC"/>
    <w:rsid w:val="005D2140"/>
    <w:rsid w:val="005D5BE6"/>
    <w:rsid w:val="00616BBD"/>
    <w:rsid w:val="00653007"/>
    <w:rsid w:val="00664030"/>
    <w:rsid w:val="00673742"/>
    <w:rsid w:val="006A50A4"/>
    <w:rsid w:val="006C15B7"/>
    <w:rsid w:val="006E021D"/>
    <w:rsid w:val="006F703A"/>
    <w:rsid w:val="00700608"/>
    <w:rsid w:val="007651B5"/>
    <w:rsid w:val="0079466B"/>
    <w:rsid w:val="007C1DE3"/>
    <w:rsid w:val="00850588"/>
    <w:rsid w:val="008730B1"/>
    <w:rsid w:val="0089765F"/>
    <w:rsid w:val="008A3E35"/>
    <w:rsid w:val="008A5474"/>
    <w:rsid w:val="00946250"/>
    <w:rsid w:val="009741FD"/>
    <w:rsid w:val="009A7E41"/>
    <w:rsid w:val="009C2D44"/>
    <w:rsid w:val="00A14F6B"/>
    <w:rsid w:val="00A32CC1"/>
    <w:rsid w:val="00A46E09"/>
    <w:rsid w:val="00A60916"/>
    <w:rsid w:val="00AA2A55"/>
    <w:rsid w:val="00AB6F84"/>
    <w:rsid w:val="00B47F62"/>
    <w:rsid w:val="00C0570A"/>
    <w:rsid w:val="00C95837"/>
    <w:rsid w:val="00C95D8A"/>
    <w:rsid w:val="00C96C8B"/>
    <w:rsid w:val="00CA0B7D"/>
    <w:rsid w:val="00CD6805"/>
    <w:rsid w:val="00D31208"/>
    <w:rsid w:val="00D3457E"/>
    <w:rsid w:val="00D7208A"/>
    <w:rsid w:val="00D736F3"/>
    <w:rsid w:val="00DC5C67"/>
    <w:rsid w:val="00DD3319"/>
    <w:rsid w:val="00E14588"/>
    <w:rsid w:val="00E53C6F"/>
    <w:rsid w:val="00E64FDA"/>
    <w:rsid w:val="00EB0E3B"/>
    <w:rsid w:val="00EC0DBD"/>
    <w:rsid w:val="00FC7802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30D17"/>
  <w15:chartTrackingRefBased/>
  <w15:docId w15:val="{08EA9D93-571C-4DCF-A7E4-CCA933AB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D7208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208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7208A"/>
  </w:style>
  <w:style w:type="paragraph" w:styleId="Onderwerpvanopmerking">
    <w:name w:val="annotation subject"/>
    <w:basedOn w:val="Tekstopmerking"/>
    <w:next w:val="Tekstopmerking"/>
    <w:link w:val="OnderwerpvanopmerkingChar"/>
    <w:rsid w:val="00D720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7208A"/>
    <w:rPr>
      <w:b/>
      <w:bCs/>
    </w:rPr>
  </w:style>
  <w:style w:type="paragraph" w:styleId="Ballontekst">
    <w:name w:val="Balloon Text"/>
    <w:basedOn w:val="Standaard"/>
    <w:link w:val="BallontekstChar"/>
    <w:rsid w:val="00D7208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D7208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5D8A"/>
    <w:pPr>
      <w:ind w:left="720"/>
      <w:contextualSpacing/>
    </w:pPr>
  </w:style>
  <w:style w:type="paragraph" w:styleId="Revisie">
    <w:name w:val="Revision"/>
    <w:hidden/>
    <w:uiPriority w:val="99"/>
    <w:semiHidden/>
    <w:rsid w:val="001973C9"/>
    <w:rPr>
      <w:sz w:val="24"/>
      <w:szCs w:val="24"/>
    </w:rPr>
  </w:style>
  <w:style w:type="character" w:styleId="Hyperlink">
    <w:name w:val="Hyperlink"/>
    <w:basedOn w:val="Standaardalinea-lettertype"/>
    <w:rsid w:val="00CD68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ankbord.bataviaweltevre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175CEA5-9B99-49E1-B80F-59B9A269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2257</Characters>
  <Application>Microsoft Office Word</Application>
  <DocSecurity>4</DocSecurity>
  <Lines>46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BoEx '91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Erik.Buitenkamp@BOEX.nl</dc:creator>
  <cp:keywords/>
  <dc:description/>
  <cp:lastModifiedBy>Mariska van der Meer</cp:lastModifiedBy>
  <cp:revision>2</cp:revision>
  <cp:lastPrinted>2006-09-24T10:25:00Z</cp:lastPrinted>
  <dcterms:created xsi:type="dcterms:W3CDTF">2022-05-30T12:47:00Z</dcterms:created>
  <dcterms:modified xsi:type="dcterms:W3CDTF">2022-05-30T12:47:00Z</dcterms:modified>
</cp:coreProperties>
</file>